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BB68" w14:textId="77777777" w:rsidR="004819DA" w:rsidRDefault="004819DA"/>
    <w:tbl>
      <w:tblPr>
        <w:tblW w:w="14580" w:type="dxa"/>
        <w:tblLook w:val="04A0" w:firstRow="1" w:lastRow="0" w:firstColumn="1" w:lastColumn="0" w:noHBand="0" w:noVBand="1"/>
      </w:tblPr>
      <w:tblGrid>
        <w:gridCol w:w="2380"/>
        <w:gridCol w:w="2820"/>
        <w:gridCol w:w="3260"/>
        <w:gridCol w:w="960"/>
        <w:gridCol w:w="2440"/>
        <w:gridCol w:w="2720"/>
      </w:tblGrid>
      <w:tr w:rsidR="009E2DAE" w:rsidRPr="00017435" w14:paraId="1520999D" w14:textId="6ED7E8CD" w:rsidTr="009E2DAE">
        <w:trPr>
          <w:trHeight w:val="46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5E700D12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6pm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BB25A5D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44147B3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6768746B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2D471745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Prayer of  Faithful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  <w:hideMark/>
          </w:tcPr>
          <w:p w14:paraId="1B548936" w14:textId="77777777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M'r of Communion</w:t>
            </w:r>
          </w:p>
        </w:tc>
      </w:tr>
      <w:tr w:rsidR="009E2DAE" w:rsidRPr="00017435" w14:paraId="42DA309C" w14:textId="7C0EEB36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EB1C9F8" w14:textId="1D402E8A" w:rsidR="009E2DAE" w:rsidRPr="00017435" w:rsidRDefault="009E2DAE" w:rsidP="00017435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6/7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59DEFD5" w14:textId="40F8C1C2" w:rsidR="009E2DAE" w:rsidRPr="00017435" w:rsidRDefault="00D10931" w:rsidP="00017435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Mark O’R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70695D2" w14:textId="574930C6" w:rsidR="009E2DAE" w:rsidRPr="00017435" w:rsidRDefault="00D10931" w:rsidP="00017435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Mary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AE7228" w14:textId="77777777" w:rsidR="009E2DAE" w:rsidRPr="009E2DAE" w:rsidRDefault="009E2DAE" w:rsidP="00017435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E2DAE">
              <w:rPr>
                <w:rFonts w:eastAsia="Times New Roman" w:cs="Times New Roman"/>
                <w:color w:val="000000"/>
                <w:szCs w:val="24"/>
                <w:lang w:eastAsia="en-GB"/>
              </w:rPr>
              <w:t>DJ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95E2C57" w14:textId="43AAC9AE" w:rsidR="009E2DAE" w:rsidRPr="009914E4" w:rsidRDefault="009914E4" w:rsidP="00017435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CD7EE35" w14:textId="6BB5C739" w:rsidR="009E2DAE" w:rsidRPr="009914E4" w:rsidRDefault="009914E4" w:rsidP="00017435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E2DAE" w:rsidRPr="00017435" w14:paraId="1275514C" w14:textId="5227B709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787A3D8" w14:textId="2A817F9B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13/14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9A560C6" w14:textId="210CD782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187E5477" w14:textId="3B70DF60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7B061D" w14:textId="432FC18F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7A658CF" w14:textId="4DDC1975" w:rsidR="009E2DAE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</w:t>
            </w:r>
            <w:r w:rsidR="00BE5B4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3A9C19C" w14:textId="4291D2FF" w:rsidR="009E2DAE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</w:t>
            </w:r>
            <w:r w:rsidR="00BE5B4D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J</w:t>
            </w:r>
          </w:p>
        </w:tc>
      </w:tr>
      <w:tr w:rsidR="009E2DAE" w:rsidRPr="00017435" w14:paraId="79FCB788" w14:textId="6AB5B012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39BC78FF" w14:textId="1910A0A3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20/21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E7AA4CF" w14:textId="77DCD27B" w:rsidR="009E2DAE" w:rsidRPr="00D10931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10931">
              <w:rPr>
                <w:rFonts w:eastAsia="Times New Roman" w:cs="Times New Roman"/>
                <w:color w:val="000000"/>
                <w:szCs w:val="24"/>
                <w:lang w:eastAsia="en-GB"/>
              </w:rPr>
              <w:t>Mary 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12114855" w14:textId="3EA6F326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David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C10A205" w14:textId="77777777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E2DAE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5247C0C" w14:textId="1AE522BC" w:rsidR="009E2DAE" w:rsidRPr="009914E4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David 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B7B738" w14:textId="386246DB" w:rsidR="009E2DAE" w:rsidRPr="009914E4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Lesley D</w:t>
            </w:r>
          </w:p>
        </w:tc>
      </w:tr>
      <w:tr w:rsidR="009914E4" w:rsidRPr="00017435" w14:paraId="0A9BBA32" w14:textId="7BCCB3A3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F19D497" w14:textId="13909ACE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27/28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CFD8C2E" w14:textId="2977A0BC" w:rsidR="009914E4" w:rsidRPr="00D10931" w:rsidRDefault="00D10931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10931"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5F7AD22" w14:textId="2093C975" w:rsidR="009914E4" w:rsidRPr="00017435" w:rsidRDefault="00D10931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B9C4D2" w14:textId="1ED3452F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6C09377" w14:textId="52CC2DCF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4E61AB8" w14:textId="7E063171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E2DAE" w:rsidRPr="00017435" w14:paraId="66225D14" w14:textId="66A91FDB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1342D03B" w14:textId="7118350C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4/5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53B2687" w14:textId="356D81AB" w:rsidR="009E2DAE" w:rsidRPr="00D10931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D10931">
              <w:rPr>
                <w:rFonts w:eastAsia="Times New Roman" w:cs="Times New Roman"/>
                <w:color w:val="000000"/>
                <w:szCs w:val="24"/>
                <w:lang w:eastAsia="en-GB"/>
              </w:rPr>
              <w:t>David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941BA45" w14:textId="58D1AB30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Mary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93CFDD" w14:textId="4AB907BD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69A5995" w14:textId="029AC92B" w:rsidR="009E2DAE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A6B6C30" w14:textId="13D9D6F4" w:rsidR="009E2DAE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9E2DAE" w:rsidRPr="00017435" w14:paraId="009D53A3" w14:textId="5B98FB84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F59BAD5" w14:textId="281A2EDE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11/12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40614CCE" w14:textId="67E853C4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FCC42FD" w14:textId="3FA55A48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32E10B" w14:textId="77777777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E2DAE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CF023A8" w14:textId="6C01F23A" w:rsidR="009E2DAE" w:rsidRPr="009914E4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Eileen 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394DADF" w14:textId="4846310F" w:rsidR="009E2DAE" w:rsidRPr="009914E4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Sue G.</w:t>
            </w:r>
          </w:p>
        </w:tc>
      </w:tr>
      <w:tr w:rsidR="009914E4" w:rsidRPr="00017435" w14:paraId="259B7B69" w14:textId="717A004F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9E57A7" w14:textId="708BCE1F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18/19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0B95676E" w14:textId="139F20F0" w:rsidR="009914E4" w:rsidRPr="00017435" w:rsidRDefault="00D10931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Mark O’R.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DADAA0E" w14:textId="66208D0D" w:rsidR="009914E4" w:rsidRPr="00017435" w:rsidRDefault="00D10931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David 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61E166" w14:textId="2A11CFA0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810BD20" w14:textId="04BF913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53461DE" w14:textId="4432A38D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E2DAE" w:rsidRPr="00017435" w14:paraId="0C8002E8" w14:textId="4A22B75D" w:rsidTr="009E2DAE">
        <w:trPr>
          <w:trHeight w:val="330"/>
        </w:trPr>
        <w:tc>
          <w:tcPr>
            <w:tcW w:w="8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2B4236C" w14:textId="5759A2B8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Christmas Day and St Stephen’s Day Masses will be dealt with separately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3BFADF1" w14:textId="60D57C31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2B80C9DF" w14:textId="5AA75D81" w:rsidR="009E2DAE" w:rsidRPr="009914E4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6CD4941" w14:textId="50B8BFEA" w:rsidR="009E2DAE" w:rsidRPr="009914E4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  <w:tr w:rsidR="009E2DAE" w:rsidRPr="00017435" w14:paraId="3B58F825" w14:textId="4B46947D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5FC2BEA" w14:textId="21B4F861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1/2 January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562D7B3C" w14:textId="7B6BB05E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29DD94B9" w14:textId="1DC732C6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49F5493" w14:textId="790A3E16" w:rsidR="009E2DAE" w:rsidRPr="009E2DAE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F7C5D4C" w14:textId="0D62AE1F" w:rsidR="009E2DAE" w:rsidRPr="009914E4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Andrew J.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41141AE7" w14:textId="67589862" w:rsidR="009E2DAE" w:rsidRPr="009914E4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Martin M.</w:t>
            </w:r>
          </w:p>
        </w:tc>
      </w:tr>
      <w:tr w:rsidR="009E2DAE" w:rsidRPr="00017435" w14:paraId="671FE98E" w14:textId="485E7248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F347051" w14:textId="5D6BFE1B" w:rsidR="009E2DAE" w:rsidRPr="00017435" w:rsidRDefault="009E2DAE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8/9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9C5BB33" w14:textId="62A10E4B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David H.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1AB8352" w14:textId="05D57270" w:rsidR="009E2DAE" w:rsidRPr="00017435" w:rsidRDefault="00D10931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Mark O’R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BD9BAEE" w14:textId="32D93347" w:rsidR="009E2DAE" w:rsidRPr="009E2DAE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AE503A5" w14:textId="3BB7B574" w:rsidR="009E2DAE" w:rsidRPr="009914E4" w:rsidRDefault="003C25E6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EC999DA" w14:textId="7E0DC600" w:rsidR="009E2DAE" w:rsidRPr="009914E4" w:rsidRDefault="003C25E6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914E4" w:rsidRPr="00017435" w14:paraId="787D0DE5" w14:textId="11242C1A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E4FD09D" w14:textId="0918AB29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15/16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670303AE" w14:textId="57EB011B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79B11295" w14:textId="7DBACD37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1922DF4F" w14:textId="085705C5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9DD92DE" w14:textId="008ACF3D" w:rsidR="009914E4" w:rsidRPr="009914E4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Eileen M.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4583F30" w14:textId="72A80684" w:rsidR="009914E4" w:rsidRPr="009914E4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Patricia P.</w:t>
            </w:r>
          </w:p>
        </w:tc>
      </w:tr>
      <w:tr w:rsidR="009914E4" w:rsidRPr="00017435" w14:paraId="522A8A5C" w14:textId="66CC1AD5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08AF4F6" w14:textId="2D83DEF8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22/23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1DE47B6E" w14:textId="57148C94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Mary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15FDA64" w14:textId="7BC63472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Mark O’R.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354A0758" w14:textId="0D85057A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4088CB6" w14:textId="2F4CD1E8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70B28D8" w14:textId="311D85F4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914E4" w:rsidRPr="00017435" w14:paraId="7B33FC53" w14:textId="6E5C0ABC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450AC57C" w14:textId="1F60087A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29/30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9470CA0" w14:textId="60BAF1F6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Eileen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45BC2327" w14:textId="3B1C10C2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Andrew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5D9D5E84" w14:textId="1EC2A9CE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793FD580" w14:textId="03EAE193" w:rsidR="009914E4" w:rsidRPr="009914E4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Andrew J.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0EE90C1" w14:textId="00D68C05" w:rsidR="009914E4" w:rsidRPr="009914E4" w:rsidRDefault="00D114FB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David H.</w:t>
            </w:r>
          </w:p>
        </w:tc>
      </w:tr>
      <w:tr w:rsidR="009914E4" w:rsidRPr="00017435" w14:paraId="4F0B42B8" w14:textId="209CCBCA" w:rsidTr="009E2DAE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1463EF8B" w14:textId="43744203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8E976D8" w14:textId="51BEDA04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0F812406" w14:textId="247C5B14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684FAEB4" w14:textId="2CF90746" w:rsidR="009914E4" w:rsidRPr="009E2DAE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3EE15E4" w14:textId="08EA0872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6FCAB83F" w14:textId="0B2AF67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</w:tbl>
    <w:p w14:paraId="69F1B119" w14:textId="552388FC" w:rsidR="00017435" w:rsidRDefault="00017435"/>
    <w:p w14:paraId="6685D009" w14:textId="77777777" w:rsidR="00017435" w:rsidRDefault="00017435">
      <w:r>
        <w:br w:type="column"/>
      </w:r>
    </w:p>
    <w:tbl>
      <w:tblPr>
        <w:tblW w:w="15016" w:type="dxa"/>
        <w:tblLook w:val="04A0" w:firstRow="1" w:lastRow="0" w:firstColumn="1" w:lastColumn="0" w:noHBand="0" w:noVBand="1"/>
      </w:tblPr>
      <w:tblGrid>
        <w:gridCol w:w="2380"/>
        <w:gridCol w:w="2820"/>
        <w:gridCol w:w="3260"/>
        <w:gridCol w:w="960"/>
        <w:gridCol w:w="3044"/>
        <w:gridCol w:w="2552"/>
      </w:tblGrid>
      <w:tr w:rsidR="00017435" w:rsidRPr="00017435" w14:paraId="67ED4A57" w14:textId="77777777" w:rsidTr="003C25E6">
        <w:trPr>
          <w:trHeight w:val="46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68ADC83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9am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83A4F02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FF5A2CB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4D731FE2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49B0EA5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Prayer of  Faithful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B8DBF35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M'r of Communion</w:t>
            </w:r>
          </w:p>
        </w:tc>
      </w:tr>
      <w:tr w:rsidR="004819DA" w:rsidRPr="00017435" w14:paraId="7FB40562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1549CFA3" w14:textId="126ADEE1" w:rsidR="004819DA" w:rsidRPr="00017435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6/7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BAF667F" w14:textId="5111BCE3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FBFE84" w14:textId="79A705F4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5FC267" w14:textId="27242425" w:rsidR="004819DA" w:rsidRPr="009914E4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D</w:t>
            </w:r>
            <w:r w:rsidR="009914E4"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G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CB1C8F3" w14:textId="6F402D47" w:rsidR="004819DA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B7702D1" w14:textId="4069ED79" w:rsidR="004819DA" w:rsidRPr="009914E4" w:rsidRDefault="009914E4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4819DA" w:rsidRPr="00017435" w14:paraId="60093083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83F6B4D" w14:textId="5E9C25E4" w:rsidR="004819DA" w:rsidRPr="00017435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13/14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404359F" w14:textId="0B0A9C6F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08A0DFE" w14:textId="4967F50C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B47C595" w14:textId="1A21532F" w:rsidR="004819DA" w:rsidRPr="009914E4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7B73A5B7" w14:textId="4433B06C" w:rsidR="004819DA" w:rsidRPr="009914E4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Phil 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1EA94D5A" w14:textId="3B90C3B0" w:rsidR="004819DA" w:rsidRPr="009914E4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Tony C.</w:t>
            </w:r>
          </w:p>
        </w:tc>
      </w:tr>
      <w:tr w:rsidR="004819DA" w:rsidRPr="00017435" w14:paraId="6C65547A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5B9701FB" w14:textId="2135AD5D" w:rsidR="004819DA" w:rsidRPr="00017435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20/21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4B33E5B5" w14:textId="2884152A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21001D55" w14:textId="5E102B8B" w:rsidR="004819DA" w:rsidRPr="00017435" w:rsidRDefault="00D4474C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7211C9" w14:textId="0B80E973" w:rsidR="004819DA" w:rsidRPr="009914E4" w:rsidRDefault="004819DA" w:rsidP="004819DA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F20FF92" w14:textId="6C86B765" w:rsidR="004819DA" w:rsidRPr="009914E4" w:rsidRDefault="003C25E6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FF95CAF" w14:textId="5476D5F8" w:rsidR="004819DA" w:rsidRPr="009914E4" w:rsidRDefault="003C25E6" w:rsidP="004819DA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9914E4" w:rsidRPr="00017435" w14:paraId="05E58D13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666C14A" w14:textId="31914875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27/28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F11D5D4" w14:textId="7205B61A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5A44E45B" w14:textId="47F3CDE3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FF955B2" w14:textId="6B889D2B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B5950F3" w14:textId="0B6CAF36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C835876" w14:textId="638A60B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9914E4" w:rsidRPr="00017435" w14:paraId="6118EB82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261BC16" w14:textId="5BA17262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4/5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0A797BF3" w14:textId="2D10570C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7194D897" w14:textId="010EA137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460559" w14:textId="61EA0E01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DJ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7482821" w14:textId="24F6247C" w:rsidR="009914E4" w:rsidRPr="009914E4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Ann F.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638837C" w14:textId="18121627" w:rsidR="009914E4" w:rsidRPr="009914E4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Mary D</w:t>
            </w:r>
          </w:p>
        </w:tc>
      </w:tr>
      <w:tr w:rsidR="009914E4" w:rsidRPr="00017435" w14:paraId="20C0F119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40FD4AA" w14:textId="3CB9F834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11/12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E5E2997" w14:textId="1FD27910" w:rsidR="009914E4" w:rsidRPr="00017435" w:rsidRDefault="00D4474C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D6E69A9" w14:textId="0B5C4591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D85023" w14:textId="7777777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8871D17" w14:textId="69F9A276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Phil 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273D50C" w14:textId="1A43F009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Deanna H</w:t>
            </w:r>
          </w:p>
        </w:tc>
      </w:tr>
      <w:tr w:rsidR="009914E4" w:rsidRPr="00017435" w14:paraId="606E3D46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4EE075A" w14:textId="04ABDD25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18/19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5A9CD52B" w14:textId="2D60BABA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4DAACBC8" w14:textId="6E948CE8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58867B" w14:textId="730263E4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B2BF9D1" w14:textId="38AE586D" w:rsidR="009914E4" w:rsidRPr="009914E4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11BBEA9" w14:textId="29CEE263" w:rsidR="009914E4" w:rsidRPr="009914E4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7F9B4319" w14:textId="77777777" w:rsidTr="003C25E6">
        <w:trPr>
          <w:trHeight w:val="330"/>
        </w:trPr>
        <w:tc>
          <w:tcPr>
            <w:tcW w:w="8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4C116F2" w14:textId="12AB7DB2" w:rsidR="003C25E6" w:rsidRPr="00017435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Christmas Day and St Stephen’s Day Masses will be dealt with separately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E9A1081" w14:textId="24B06A85" w:rsidR="003C25E6" w:rsidRPr="009914E4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7780437" w14:textId="161CA870" w:rsidR="003C25E6" w:rsidRPr="009914E4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2465799" w14:textId="7513DD45" w:rsidR="003C25E6" w:rsidRPr="009914E4" w:rsidRDefault="003C25E6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  <w:tr w:rsidR="009914E4" w:rsidRPr="00017435" w14:paraId="2BFA68A9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026A10F8" w14:textId="0E2E1373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1/2 January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3A19A960" w14:textId="2E3A40D0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058392F6" w14:textId="0CAA1789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3A98BA2" w14:textId="1EF32A2A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A5E9C65" w14:textId="046AF33D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Angela R.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AA2A0A9" w14:textId="6371F5DA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Tony C.</w:t>
            </w:r>
          </w:p>
        </w:tc>
      </w:tr>
      <w:tr w:rsidR="003C25E6" w:rsidRPr="00017435" w14:paraId="2BFDAB13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08DD923" w14:textId="3D3C23E7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8/9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1CCFE0F8" w14:textId="6E349D3B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DF647FB" w14:textId="238B7BCC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C3469BD" w14:textId="4852FDF2" w:rsidR="003C25E6" w:rsidRPr="009914E4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DG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1C92D63" w14:textId="32E5160A" w:rsidR="003C25E6" w:rsidRPr="009914E4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DDEEB82" w14:textId="198B5168" w:rsidR="003C25E6" w:rsidRPr="009914E4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9914E4" w:rsidRPr="00017435" w14:paraId="52782307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3D98D15E" w14:textId="1BE773C2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15/16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2AA4D858" w14:textId="296327F9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110C6F9A" w14:textId="3FA34782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522334D" w14:textId="6CFEAEF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C16C7F9" w14:textId="087BF8FC" w:rsidR="009914E4" w:rsidRPr="009914E4" w:rsidRDefault="00BE5B4D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01025B60" w14:textId="2FC5BE83" w:rsidR="009914E4" w:rsidRPr="009914E4" w:rsidRDefault="00BE5B4D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9914E4" w:rsidRPr="00017435" w14:paraId="64D079BF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5E4A360" w14:textId="43B7AD3E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22/23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F5C8B65" w14:textId="50D1417F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 F.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C5C5C48" w14:textId="4ABE05A7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Stephen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4D3802" w14:textId="7777777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36A7652" w14:textId="63CD846B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Stephen M.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64A2094" w14:textId="771FE130" w:rsidR="009914E4" w:rsidRPr="009914E4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Mary D.</w:t>
            </w:r>
          </w:p>
        </w:tc>
      </w:tr>
      <w:tr w:rsidR="009914E4" w:rsidRPr="00017435" w14:paraId="31CD5D2F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  <w:hideMark/>
          </w:tcPr>
          <w:p w14:paraId="2CDB8621" w14:textId="1353F722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29/30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7CB56F7C" w14:textId="73970506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Phil 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9"/>
            <w:vAlign w:val="center"/>
          </w:tcPr>
          <w:p w14:paraId="5782DD89" w14:textId="5D5650BA" w:rsidR="009914E4" w:rsidRPr="00017435" w:rsidRDefault="009B7E62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Angela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9A36A" w14:textId="7777777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1F7F00C3" w14:textId="3012205D" w:rsidR="009914E4" w:rsidRPr="009914E4" w:rsidRDefault="00BE5B4D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64CF7DA" w14:textId="6BC7E55B" w:rsidR="009914E4" w:rsidRPr="009914E4" w:rsidRDefault="00BE5B4D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9914E4" w:rsidRPr="00017435" w14:paraId="4E27486F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E7C98A3" w14:textId="07C3F181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CF86068" w14:textId="4610F9E1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5F9762A7" w14:textId="1FACDFC3" w:rsidR="009914E4" w:rsidRPr="00017435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B077A9" w14:textId="77777777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5EB63D1" w14:textId="3E858FD2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3260FF1A" w14:textId="22FF7DB0" w:rsidR="009914E4" w:rsidRPr="009914E4" w:rsidRDefault="009914E4" w:rsidP="009914E4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</w:tbl>
    <w:p w14:paraId="7ACAE797" w14:textId="1E0E1913" w:rsidR="00017435" w:rsidRDefault="00017435"/>
    <w:p w14:paraId="0C1C90CE" w14:textId="77777777" w:rsidR="00017435" w:rsidRDefault="00017435">
      <w:r>
        <w:br w:type="column"/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2380"/>
        <w:gridCol w:w="2820"/>
        <w:gridCol w:w="3260"/>
        <w:gridCol w:w="960"/>
        <w:gridCol w:w="2440"/>
        <w:gridCol w:w="2720"/>
      </w:tblGrid>
      <w:tr w:rsidR="00017435" w:rsidRPr="00017435" w14:paraId="1EBB7FDB" w14:textId="77777777" w:rsidTr="00017435">
        <w:trPr>
          <w:trHeight w:val="46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EEBE8E8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en-GB"/>
              </w:rPr>
              <w:t>11am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7B52DD5A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3502B411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Reader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3C2B915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0432A5B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Prayer of Faithful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BBCA2B9" w14:textId="77777777" w:rsidR="00017435" w:rsidRPr="00017435" w:rsidRDefault="00017435" w:rsidP="00017435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1743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M'r of Communion</w:t>
            </w:r>
          </w:p>
        </w:tc>
      </w:tr>
      <w:tr w:rsidR="003C25E6" w:rsidRPr="00017435" w14:paraId="40555F17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24B693" w14:textId="716F0D02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6/7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D7CD9DB" w14:textId="0DE6F286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09BE5FBC" w14:textId="444EA8AD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76B531C" w14:textId="78B64158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/>
                <w:szCs w:val="24"/>
                <w:lang w:eastAsia="en-GB"/>
              </w:rPr>
              <w:t>DG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B6052A2" w14:textId="02F5C070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94ED52F" w14:textId="28E438B8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651515C3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62DC83A" w14:textId="243799E7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13/14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5672EDD" w14:textId="1C1E7589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227DAD4D" w14:textId="57CADD1F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6E34B8" w14:textId="5EAF9217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0E95735" w14:textId="56ABFB6E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2C32FFF" w14:textId="1AA01473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47D30742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4F0D428" w14:textId="264D0714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20/21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560803DB" w14:textId="64186FFF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0C88D62F" w14:textId="4A766688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88D7295" w14:textId="678A7849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571B018" w14:textId="487A4797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57D6D32" w14:textId="63AD42A9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3C25E6" w:rsidRPr="00017435" w14:paraId="154CDFA7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5CA3EA1" w14:textId="6FC8BE5B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27/28 November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AD15D30" w14:textId="6C54921F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CF0C4D8" w14:textId="28453F21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BBC541C" w14:textId="3FA690F1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2F36E24" w14:textId="153D0066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FD54F37" w14:textId="6044FDF4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607207A9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12CC802" w14:textId="1EA071B7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4/5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6E01D35C" w14:textId="3292B82D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57165A12" w14:textId="6F8DE121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F8A42E1" w14:textId="391A4315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/>
                <w:szCs w:val="24"/>
                <w:lang w:eastAsia="en-GB"/>
              </w:rPr>
              <w:t>DJ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6345927" w14:textId="3F8C5FAF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14CF579" w14:textId="073F9B5D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3C25E6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3C25E6" w:rsidRPr="00017435" w14:paraId="062DD025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19CBD08" w14:textId="3EFD9690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11/12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50C9F31" w14:textId="5EABA128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1043F8FD" w14:textId="38BCA125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AB3C1C0" w14:textId="202875B6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D1CB34B" w14:textId="3FE11684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1174E90" w14:textId="09B3A526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75F93D9A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696C926" w14:textId="294E6B04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18/19 December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01AF8901" w14:textId="75D58952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4627A8CE" w14:textId="1AE9452E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A83BE93" w14:textId="73D08F62" w:rsidR="003C25E6" w:rsidRPr="003C25E6" w:rsidRDefault="003C25E6" w:rsidP="009B7E62">
            <w:pPr>
              <w:spacing w:before="0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B331925" w14:textId="348B129B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Sonia 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2587123" w14:textId="113F4649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Margaret R.</w:t>
            </w:r>
          </w:p>
        </w:tc>
      </w:tr>
      <w:tr w:rsidR="003C25E6" w:rsidRPr="00017435" w14:paraId="5FF252D9" w14:textId="77777777" w:rsidTr="009914E4">
        <w:trPr>
          <w:trHeight w:val="330"/>
        </w:trPr>
        <w:tc>
          <w:tcPr>
            <w:tcW w:w="8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81F5869" w14:textId="60B5FD96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Christmas Day and St Stephen’s Day Masses will be dealt with separately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58F70EA" w14:textId="5592338A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AEB8065" w14:textId="2C91164B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7A99629" w14:textId="41D53CFA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  <w:tr w:rsidR="003C25E6" w:rsidRPr="00017435" w14:paraId="2D59838D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E613242" w14:textId="594BC4DA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1/2 January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21D20F9B" w14:textId="4D64B147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12AD6A14" w14:textId="76275C86" w:rsidR="003C25E6" w:rsidRPr="00017435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1CB40A8" w14:textId="64D00F6B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D7C3A23" w14:textId="08928F32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Flora E</w:t>
            </w:r>
            <w:r w:rsidR="008E3766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71CF00AB" w14:textId="6B96897D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Teresa H.</w:t>
            </w:r>
          </w:p>
        </w:tc>
      </w:tr>
      <w:tr w:rsidR="003C25E6" w:rsidRPr="00017435" w14:paraId="16219F1A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E18938F" w14:textId="05D990AF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8/9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6FE1BEE5" w14:textId="3BCDD0AB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2655140" w14:textId="02344038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3EADA0B" w14:textId="3C166063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/>
                <w:szCs w:val="24"/>
                <w:lang w:eastAsia="en-GB"/>
              </w:rPr>
              <w:t>DG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3BBB103" w14:textId="417C9486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28291D5" w14:textId="635ABB5C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 w:rsidRPr="009914E4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DG</w:t>
            </w:r>
          </w:p>
        </w:tc>
      </w:tr>
      <w:tr w:rsidR="003C25E6" w:rsidRPr="00017435" w14:paraId="28C4F140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2E172B4" w14:textId="684ED8B3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15/16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3DFA1717" w14:textId="19BEC8AE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3E54B3EF" w14:textId="62CA0A81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87A4DA" w14:textId="36AB9EB9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8CC0E8C" w14:textId="6014E478" w:rsidR="003C25E6" w:rsidRPr="003C25E6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Sonia 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0756D20D" w14:textId="178D4F29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Margaret R.</w:t>
            </w:r>
          </w:p>
        </w:tc>
      </w:tr>
      <w:tr w:rsidR="003C25E6" w:rsidRPr="00017435" w14:paraId="5E2BB3EB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667E464" w14:textId="2419B54C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22/23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7AB19662" w14:textId="5B43CE7B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Sonia G.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09E32770" w14:textId="0A7BF868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A6CB4A6" w14:textId="70F4EFAD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75B30A6" w14:textId="00D44362" w:rsidR="003C25E6" w:rsidRPr="003C25E6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Flora 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066432C" w14:textId="718CCBF1" w:rsidR="003C25E6" w:rsidRPr="003C25E6" w:rsidRDefault="009B7E62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Teresa H.</w:t>
            </w:r>
          </w:p>
        </w:tc>
      </w:tr>
      <w:tr w:rsidR="003C25E6" w:rsidRPr="00017435" w14:paraId="7CEB4E2A" w14:textId="77777777" w:rsidTr="009914E4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DA21C68" w14:textId="6979D711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29/30 January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5F289A0C" w14:textId="1E813E6C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Flora E.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14:paraId="33AA9727" w14:textId="2165A536" w:rsidR="003C25E6" w:rsidRPr="00017435" w:rsidRDefault="008E376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Anna 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2757003" w14:textId="7F9BC332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E56E972" w14:textId="775E7BA2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746A9C2" w14:textId="3CCB63BC" w:rsidR="003C25E6" w:rsidRPr="003C25E6" w:rsidRDefault="00BE5B4D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DJ</w:t>
            </w:r>
          </w:p>
        </w:tc>
      </w:tr>
      <w:tr w:rsidR="003C25E6" w:rsidRPr="00017435" w14:paraId="08437949" w14:textId="77777777" w:rsidTr="003C25E6">
        <w:trPr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A22A787" w14:textId="02289CF3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4E81D310" w14:textId="100B5BF3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658AF1AA" w14:textId="08E338EC" w:rsidR="003C25E6" w:rsidRPr="00017435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E65F355" w14:textId="159C3F0A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834BEEC" w14:textId="3D7F49B8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A8D42AC" w14:textId="5A20F5B7" w:rsidR="003C25E6" w:rsidRPr="003C25E6" w:rsidRDefault="003C25E6" w:rsidP="003C25E6">
            <w:pPr>
              <w:spacing w:before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</w:pPr>
          </w:p>
        </w:tc>
      </w:tr>
    </w:tbl>
    <w:p w14:paraId="6AE2E8E9" w14:textId="6478DF54" w:rsidR="001F2AFD" w:rsidRDefault="001F2AFD"/>
    <w:sectPr w:rsidR="001F2AFD" w:rsidSect="0001743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35"/>
    <w:rsid w:val="00017435"/>
    <w:rsid w:val="000F2A3B"/>
    <w:rsid w:val="001F2AFD"/>
    <w:rsid w:val="00232F7D"/>
    <w:rsid w:val="003C25E6"/>
    <w:rsid w:val="004776D1"/>
    <w:rsid w:val="004819DA"/>
    <w:rsid w:val="004E7D45"/>
    <w:rsid w:val="00510564"/>
    <w:rsid w:val="00545D3E"/>
    <w:rsid w:val="008E3766"/>
    <w:rsid w:val="009914E4"/>
    <w:rsid w:val="009B7E62"/>
    <w:rsid w:val="009E2DAE"/>
    <w:rsid w:val="00B058CC"/>
    <w:rsid w:val="00B7296E"/>
    <w:rsid w:val="00BE5B4D"/>
    <w:rsid w:val="00D10931"/>
    <w:rsid w:val="00D114FB"/>
    <w:rsid w:val="00D4474C"/>
    <w:rsid w:val="00E0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BAA5"/>
  <w15:chartTrackingRefBased/>
  <w15:docId w15:val="{B2857C33-50A5-421E-A331-AA4E671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6E"/>
    <w:pPr>
      <w:spacing w:before="18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296E"/>
    <w:pPr>
      <w:spacing w:before="360"/>
      <w:outlineLvl w:val="1"/>
    </w:pPr>
    <w:rPr>
      <w:rFonts w:ascii="Arial" w:hAnsi="Arial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5D3E"/>
    <w:pPr>
      <w:keepNext/>
      <w:keepLines/>
      <w:spacing w:before="40"/>
      <w:ind w:left="720"/>
      <w:outlineLvl w:val="2"/>
    </w:pPr>
    <w:rPr>
      <w:rFonts w:ascii="Arial" w:eastAsiaTheme="majorEastAsia" w:hAnsi="Arial" w:cstheme="majorBidi"/>
      <w:b/>
      <w:i/>
      <w:color w:val="1F3763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96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729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aliases w:val="Quotation"/>
    <w:basedOn w:val="Normal"/>
    <w:next w:val="Normal"/>
    <w:link w:val="TitleChar"/>
    <w:uiPriority w:val="10"/>
    <w:qFormat/>
    <w:rsid w:val="00B7296E"/>
    <w:pPr>
      <w:spacing w:before="240"/>
      <w:ind w:left="720"/>
    </w:pPr>
    <w:rPr>
      <w:rFonts w:eastAsiaTheme="majorEastAsia" w:cstheme="majorBidi"/>
      <w:kern w:val="28"/>
      <w:sz w:val="22"/>
      <w:szCs w:val="56"/>
    </w:rPr>
  </w:style>
  <w:style w:type="character" w:customStyle="1" w:styleId="TitleChar">
    <w:name w:val="Title Char"/>
    <w:aliases w:val="Quotation Char"/>
    <w:basedOn w:val="DefaultParagraphFont"/>
    <w:link w:val="Title"/>
    <w:uiPriority w:val="10"/>
    <w:rsid w:val="00B7296E"/>
    <w:rPr>
      <w:rFonts w:ascii="Times New Roman" w:eastAsiaTheme="majorEastAsia" w:hAnsi="Times New Roman" w:cstheme="majorBidi"/>
      <w:kern w:val="28"/>
      <w:szCs w:val="56"/>
    </w:rPr>
  </w:style>
  <w:style w:type="paragraph" w:styleId="Subtitle">
    <w:name w:val="Subtitle"/>
    <w:aliases w:val="Quote reference"/>
    <w:basedOn w:val="Normal"/>
    <w:next w:val="Normal"/>
    <w:link w:val="SubtitleChar"/>
    <w:autoRedefine/>
    <w:uiPriority w:val="11"/>
    <w:qFormat/>
    <w:rsid w:val="00B7296E"/>
    <w:pPr>
      <w:numPr>
        <w:ilvl w:val="1"/>
      </w:numPr>
      <w:spacing w:before="120" w:after="240"/>
      <w:jc w:val="right"/>
    </w:pPr>
    <w:rPr>
      <w:rFonts w:eastAsiaTheme="minorEastAsia"/>
      <w:color w:val="5A5A5A" w:themeColor="text1" w:themeTint="A5"/>
      <w:sz w:val="20"/>
    </w:rPr>
  </w:style>
  <w:style w:type="character" w:customStyle="1" w:styleId="SubtitleChar">
    <w:name w:val="Subtitle Char"/>
    <w:aliases w:val="Quote reference Char"/>
    <w:basedOn w:val="DefaultParagraphFont"/>
    <w:link w:val="Subtitle"/>
    <w:uiPriority w:val="11"/>
    <w:rsid w:val="00B7296E"/>
    <w:rPr>
      <w:rFonts w:ascii="Times New Roman" w:eastAsiaTheme="minorEastAsia" w:hAnsi="Times New Roman"/>
      <w:color w:val="5A5A5A" w:themeColor="text1" w:themeTint="A5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45D3E"/>
    <w:rPr>
      <w:rFonts w:ascii="Arial" w:eastAsiaTheme="majorEastAsia" w:hAnsi="Arial" w:cstheme="majorBidi"/>
      <w:b/>
      <w:i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5E8C-35DA-40A8-B52C-B7FEE32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Nicholas Boldmere</dc:creator>
  <cp:keywords/>
  <dc:description/>
  <cp:lastModifiedBy>Mrs rose</cp:lastModifiedBy>
  <cp:revision>6</cp:revision>
  <dcterms:created xsi:type="dcterms:W3CDTF">2021-10-11T16:59:00Z</dcterms:created>
  <dcterms:modified xsi:type="dcterms:W3CDTF">2021-10-12T07:12:00Z</dcterms:modified>
</cp:coreProperties>
</file>